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4919A70A" w:rsidR="003E15EB" w:rsidRPr="00025E81" w:rsidRDefault="007A6EC9" w:rsidP="003E15EB">
      <w:pPr>
        <w:jc w:val="center"/>
        <w:rPr>
          <w:b/>
          <w:sz w:val="24"/>
          <w:szCs w:val="24"/>
        </w:rPr>
      </w:pPr>
      <w:r w:rsidRPr="00025E81">
        <w:rPr>
          <w:b/>
          <w:sz w:val="24"/>
          <w:szCs w:val="24"/>
          <w:lang w:val="en-US"/>
        </w:rPr>
        <w:t>XXX</w:t>
      </w:r>
      <w:r w:rsidR="003E2B0E" w:rsidRPr="00025E81">
        <w:rPr>
          <w:b/>
          <w:sz w:val="24"/>
          <w:szCs w:val="24"/>
          <w:lang w:val="en-US"/>
        </w:rPr>
        <w:t>I</w:t>
      </w:r>
      <w:r w:rsidR="003E15EB" w:rsidRPr="00025E81">
        <w:rPr>
          <w:b/>
          <w:sz w:val="24"/>
          <w:szCs w:val="24"/>
        </w:rPr>
        <w:t xml:space="preserve"> международная научно-техническая конференция</w:t>
      </w:r>
    </w:p>
    <w:p w14:paraId="16EB44DB" w14:textId="77777777" w:rsidR="003E15EB" w:rsidRPr="00025E81" w:rsidRDefault="003E15EB" w:rsidP="003E15EB">
      <w:pPr>
        <w:jc w:val="center"/>
        <w:rPr>
          <w:b/>
          <w:sz w:val="24"/>
          <w:szCs w:val="24"/>
        </w:rPr>
      </w:pPr>
      <w:r w:rsidRPr="00025E81">
        <w:rPr>
          <w:b/>
          <w:sz w:val="24"/>
          <w:szCs w:val="24"/>
        </w:rPr>
        <w:t>студентов и аспирантов</w:t>
      </w:r>
    </w:p>
    <w:p w14:paraId="16EB44DC" w14:textId="77777777" w:rsidR="003E15EB" w:rsidRPr="00025E81" w:rsidRDefault="003E15EB" w:rsidP="003E15EB">
      <w:pPr>
        <w:spacing w:before="120"/>
        <w:jc w:val="center"/>
        <w:rPr>
          <w:b/>
          <w:sz w:val="24"/>
          <w:szCs w:val="18"/>
        </w:rPr>
      </w:pPr>
      <w:r w:rsidRPr="00025E81">
        <w:rPr>
          <w:b/>
          <w:sz w:val="24"/>
          <w:szCs w:val="18"/>
        </w:rPr>
        <w:t>«РАДИОЭЛЕКТРОНИКА, ЭЛЕКТРОТЕХНИКА И ЭНЕРГЕТИКА»</w:t>
      </w:r>
    </w:p>
    <w:p w14:paraId="16EB44DD" w14:textId="7307C8DD" w:rsidR="003E15EB" w:rsidRPr="00025E81" w:rsidRDefault="003E2B0E" w:rsidP="003E15EB">
      <w:pPr>
        <w:jc w:val="center"/>
        <w:rPr>
          <w:b/>
          <w:sz w:val="22"/>
          <w:szCs w:val="18"/>
        </w:rPr>
      </w:pPr>
      <w:r w:rsidRPr="00025E81">
        <w:rPr>
          <w:b/>
          <w:sz w:val="22"/>
          <w:szCs w:val="18"/>
        </w:rPr>
        <w:t>13 марта</w:t>
      </w:r>
      <w:r w:rsidR="00FB1743" w:rsidRPr="00025E81">
        <w:rPr>
          <w:b/>
          <w:sz w:val="22"/>
          <w:szCs w:val="18"/>
        </w:rPr>
        <w:t xml:space="preserve"> – </w:t>
      </w:r>
      <w:r w:rsidRPr="00025E81">
        <w:rPr>
          <w:b/>
          <w:sz w:val="22"/>
          <w:szCs w:val="18"/>
        </w:rPr>
        <w:t>15</w:t>
      </w:r>
      <w:r w:rsidR="00FB1743" w:rsidRPr="00025E81">
        <w:rPr>
          <w:b/>
          <w:sz w:val="22"/>
          <w:szCs w:val="18"/>
        </w:rPr>
        <w:t xml:space="preserve"> марта 202</w:t>
      </w:r>
      <w:r w:rsidRPr="00025E81">
        <w:rPr>
          <w:b/>
          <w:sz w:val="22"/>
          <w:szCs w:val="18"/>
        </w:rPr>
        <w:t>5</w:t>
      </w:r>
      <w:r w:rsidR="003E15EB" w:rsidRPr="00025E81">
        <w:rPr>
          <w:b/>
          <w:sz w:val="22"/>
          <w:szCs w:val="18"/>
        </w:rPr>
        <w:t xml:space="preserve"> г.</w:t>
      </w:r>
    </w:p>
    <w:p w14:paraId="16EB44DE" w14:textId="77777777" w:rsidR="003E15EB" w:rsidRPr="00025E81" w:rsidRDefault="003E15EB" w:rsidP="003E15EB">
      <w:pPr>
        <w:pBdr>
          <w:bottom w:val="single" w:sz="4" w:space="1" w:color="auto"/>
        </w:pBdr>
        <w:jc w:val="center"/>
        <w:rPr>
          <w:b/>
          <w:sz w:val="22"/>
          <w:szCs w:val="18"/>
        </w:rPr>
      </w:pPr>
      <w:r w:rsidRPr="00025E81">
        <w:rPr>
          <w:b/>
          <w:sz w:val="22"/>
          <w:szCs w:val="18"/>
        </w:rPr>
        <w:t>МОСКВА</w:t>
      </w:r>
    </w:p>
    <w:p w14:paraId="16EB44DF" w14:textId="77777777" w:rsidR="000B7331" w:rsidRPr="00025E81" w:rsidRDefault="000B7331" w:rsidP="003E15EB">
      <w:pPr>
        <w:pBdr>
          <w:bottom w:val="single" w:sz="4" w:space="1" w:color="auto"/>
        </w:pBdr>
        <w:jc w:val="center"/>
        <w:rPr>
          <w:b/>
          <w:sz w:val="22"/>
          <w:szCs w:val="18"/>
        </w:rPr>
      </w:pPr>
      <w:r w:rsidRPr="00025E81">
        <w:rPr>
          <w:b/>
          <w:sz w:val="22"/>
          <w:szCs w:val="18"/>
        </w:rPr>
        <w:t>reepe.mpei.ru</w:t>
      </w:r>
    </w:p>
    <w:p w14:paraId="16EB44E0" w14:textId="77777777" w:rsidR="00C107C4" w:rsidRPr="00025E81" w:rsidRDefault="00C107C4">
      <w:pPr>
        <w:rPr>
          <w:sz w:val="18"/>
          <w:szCs w:val="18"/>
        </w:rPr>
      </w:pPr>
    </w:p>
    <w:p w14:paraId="16EB44E1" w14:textId="25970DB6" w:rsidR="003E15EB" w:rsidRPr="00025E81" w:rsidRDefault="003E15EB" w:rsidP="006A46CD">
      <w:pPr>
        <w:jc w:val="center"/>
        <w:rPr>
          <w:b/>
          <w:sz w:val="24"/>
          <w:szCs w:val="18"/>
          <w:lang w:val="en-US"/>
        </w:rPr>
      </w:pPr>
      <w:r w:rsidRPr="00025E81">
        <w:rPr>
          <w:b/>
          <w:sz w:val="24"/>
          <w:szCs w:val="18"/>
        </w:rPr>
        <w:t xml:space="preserve">Секция </w:t>
      </w:r>
      <w:r w:rsidR="008A4638" w:rsidRPr="00025E81">
        <w:rPr>
          <w:b/>
          <w:sz w:val="24"/>
          <w:szCs w:val="18"/>
        </w:rPr>
        <w:t xml:space="preserve">45. </w:t>
      </w:r>
      <w:proofErr w:type="spellStart"/>
      <w:r w:rsidR="008A4638" w:rsidRPr="00025E81">
        <w:rPr>
          <w:b/>
          <w:sz w:val="24"/>
          <w:szCs w:val="18"/>
          <w:lang w:val="en-US"/>
        </w:rPr>
        <w:t>Техника</w:t>
      </w:r>
      <w:proofErr w:type="spellEnd"/>
      <w:r w:rsidR="008A4638" w:rsidRPr="00025E81">
        <w:rPr>
          <w:b/>
          <w:sz w:val="24"/>
          <w:szCs w:val="18"/>
          <w:lang w:val="en-US"/>
        </w:rPr>
        <w:t xml:space="preserve"> и </w:t>
      </w:r>
      <w:proofErr w:type="spellStart"/>
      <w:r w:rsidR="008A4638" w:rsidRPr="00025E81">
        <w:rPr>
          <w:b/>
          <w:sz w:val="24"/>
          <w:szCs w:val="18"/>
          <w:lang w:val="en-US"/>
        </w:rPr>
        <w:t>физика</w:t>
      </w:r>
      <w:proofErr w:type="spellEnd"/>
      <w:r w:rsidR="008A4638" w:rsidRPr="00025E81">
        <w:rPr>
          <w:b/>
          <w:sz w:val="24"/>
          <w:szCs w:val="18"/>
          <w:lang w:val="en-US"/>
        </w:rPr>
        <w:t xml:space="preserve"> </w:t>
      </w:r>
      <w:proofErr w:type="spellStart"/>
      <w:r w:rsidR="008A4638" w:rsidRPr="00025E81">
        <w:rPr>
          <w:b/>
          <w:sz w:val="24"/>
          <w:szCs w:val="18"/>
          <w:lang w:val="en-US"/>
        </w:rPr>
        <w:t>низких</w:t>
      </w:r>
      <w:proofErr w:type="spellEnd"/>
      <w:r w:rsidR="008A4638" w:rsidRPr="00025E81">
        <w:rPr>
          <w:b/>
          <w:sz w:val="24"/>
          <w:szCs w:val="18"/>
          <w:lang w:val="en-US"/>
        </w:rPr>
        <w:t xml:space="preserve"> </w:t>
      </w:r>
      <w:proofErr w:type="spellStart"/>
      <w:r w:rsidR="008A4638" w:rsidRPr="00025E81">
        <w:rPr>
          <w:b/>
          <w:sz w:val="24"/>
          <w:szCs w:val="18"/>
          <w:lang w:val="en-US"/>
        </w:rPr>
        <w:t>температур</w:t>
      </w:r>
      <w:proofErr w:type="spellEnd"/>
      <w:r w:rsidR="008A4638" w:rsidRPr="00025E81">
        <w:rPr>
          <w:b/>
          <w:sz w:val="24"/>
          <w:szCs w:val="18"/>
          <w:lang w:val="en-US"/>
        </w:rPr>
        <w:t xml:space="preserve"> / Technologies and physics of low temperatures</w:t>
      </w:r>
    </w:p>
    <w:p w14:paraId="16EB44E2" w14:textId="246690A8" w:rsidR="003D45BA" w:rsidRPr="00025E81" w:rsidRDefault="0057711D" w:rsidP="003D45BA">
      <w:pPr>
        <w:rPr>
          <w:sz w:val="24"/>
          <w:szCs w:val="18"/>
        </w:rPr>
      </w:pPr>
      <w:r w:rsidRPr="00025E81">
        <w:rPr>
          <w:sz w:val="24"/>
          <w:szCs w:val="18"/>
        </w:rPr>
        <w:t xml:space="preserve">Руководитель секции: </w:t>
      </w:r>
      <w:r w:rsidR="008A4638" w:rsidRPr="00025E81">
        <w:rPr>
          <w:sz w:val="24"/>
          <w:szCs w:val="18"/>
        </w:rPr>
        <w:t>Сидоров Александр Андреевич</w:t>
      </w:r>
    </w:p>
    <w:p w14:paraId="16EB44E3" w14:textId="58D0A528" w:rsidR="003D45BA" w:rsidRPr="00025E81" w:rsidRDefault="003D45BA" w:rsidP="003D45BA">
      <w:pPr>
        <w:rPr>
          <w:sz w:val="24"/>
          <w:szCs w:val="18"/>
        </w:rPr>
      </w:pPr>
      <w:r w:rsidRPr="00025E81">
        <w:rPr>
          <w:sz w:val="24"/>
          <w:szCs w:val="18"/>
        </w:rPr>
        <w:t>Секретарь секции</w:t>
      </w:r>
      <w:r w:rsidR="00C1437E" w:rsidRPr="00025E81">
        <w:rPr>
          <w:sz w:val="24"/>
          <w:szCs w:val="18"/>
        </w:rPr>
        <w:t xml:space="preserve">: </w:t>
      </w:r>
      <w:r w:rsidR="008A4638" w:rsidRPr="00025E81">
        <w:rPr>
          <w:sz w:val="24"/>
          <w:szCs w:val="18"/>
        </w:rPr>
        <w:t xml:space="preserve">Асланян Лилит </w:t>
      </w:r>
      <w:proofErr w:type="spellStart"/>
      <w:r w:rsidR="008A4638" w:rsidRPr="00025E81">
        <w:rPr>
          <w:sz w:val="24"/>
          <w:szCs w:val="18"/>
        </w:rPr>
        <w:t>Оганесовна</w:t>
      </w:r>
      <w:proofErr w:type="spellEnd"/>
    </w:p>
    <w:p w14:paraId="16EB44E4" w14:textId="219CC589" w:rsidR="00C85CFD" w:rsidRPr="00025E81" w:rsidRDefault="0057711D">
      <w:pPr>
        <w:rPr>
          <w:sz w:val="24"/>
          <w:szCs w:val="18"/>
        </w:rPr>
      </w:pPr>
      <w:r w:rsidRPr="00025E81">
        <w:rPr>
          <w:sz w:val="24"/>
          <w:szCs w:val="18"/>
        </w:rPr>
        <w:t>Место проведения:</w:t>
      </w:r>
      <w:r w:rsidR="00C1437E" w:rsidRPr="00025E81">
        <w:rPr>
          <w:sz w:val="24"/>
          <w:szCs w:val="18"/>
        </w:rPr>
        <w:t xml:space="preserve"> </w:t>
      </w:r>
      <w:r w:rsidR="008A4638" w:rsidRPr="00025E81">
        <w:rPr>
          <w:sz w:val="24"/>
          <w:szCs w:val="18"/>
        </w:rPr>
        <w:t>Москва, ул. Красноказарменная, д.13, корпус "М", ауд. М-412</w:t>
      </w:r>
    </w:p>
    <w:p w14:paraId="16EB44E5" w14:textId="543235E1" w:rsidR="00156EA5" w:rsidRPr="00025E81" w:rsidRDefault="008C762B" w:rsidP="00156EA5">
      <w:pPr>
        <w:rPr>
          <w:sz w:val="24"/>
          <w:szCs w:val="18"/>
        </w:rPr>
      </w:pPr>
      <w:r w:rsidRPr="00025E81">
        <w:rPr>
          <w:sz w:val="24"/>
          <w:szCs w:val="18"/>
        </w:rPr>
        <w:t>Дата</w:t>
      </w:r>
      <w:r w:rsidR="0057711D" w:rsidRPr="00025E81">
        <w:rPr>
          <w:sz w:val="24"/>
          <w:szCs w:val="18"/>
        </w:rPr>
        <w:t xml:space="preserve">: </w:t>
      </w:r>
      <w:r w:rsidR="00B70ABD" w:rsidRPr="00025E81">
        <w:rPr>
          <w:sz w:val="24"/>
          <w:szCs w:val="18"/>
        </w:rPr>
        <w:t>1</w:t>
      </w:r>
      <w:r w:rsidR="00F14B88" w:rsidRPr="00025E81">
        <w:rPr>
          <w:sz w:val="24"/>
          <w:szCs w:val="18"/>
        </w:rPr>
        <w:t>4</w:t>
      </w:r>
      <w:r w:rsidR="00B70ABD" w:rsidRPr="00025E81">
        <w:rPr>
          <w:sz w:val="24"/>
          <w:szCs w:val="18"/>
        </w:rPr>
        <w:t>.03.2025</w:t>
      </w:r>
      <w:r w:rsidRPr="00025E81">
        <w:rPr>
          <w:sz w:val="24"/>
          <w:szCs w:val="18"/>
        </w:rPr>
        <w:t xml:space="preserve">, Время начала и окончания: </w:t>
      </w:r>
      <w:proofErr w:type="gramStart"/>
      <w:r w:rsidR="006E59B0" w:rsidRPr="00025E81">
        <w:rPr>
          <w:sz w:val="24"/>
          <w:szCs w:val="18"/>
        </w:rPr>
        <w:t>1</w:t>
      </w:r>
      <w:r w:rsidR="00F14B88" w:rsidRPr="00025E81">
        <w:rPr>
          <w:sz w:val="24"/>
          <w:szCs w:val="18"/>
        </w:rPr>
        <w:t>1</w:t>
      </w:r>
      <w:r w:rsidR="00D8774E" w:rsidRPr="00025E81">
        <w:rPr>
          <w:sz w:val="24"/>
          <w:szCs w:val="18"/>
        </w:rPr>
        <w:t>.</w:t>
      </w:r>
      <w:r w:rsidR="00F14B88" w:rsidRPr="00025E81">
        <w:rPr>
          <w:sz w:val="24"/>
          <w:szCs w:val="18"/>
        </w:rPr>
        <w:t>3</w:t>
      </w:r>
      <w:r w:rsidR="006E59B0" w:rsidRPr="00025E81">
        <w:rPr>
          <w:sz w:val="24"/>
          <w:szCs w:val="18"/>
        </w:rPr>
        <w:t>0</w:t>
      </w:r>
      <w:r w:rsidRPr="00025E81">
        <w:rPr>
          <w:sz w:val="24"/>
          <w:szCs w:val="18"/>
        </w:rPr>
        <w:t xml:space="preserve"> </w:t>
      </w:r>
      <w:r w:rsidR="00D8774E" w:rsidRPr="00025E81">
        <w:rPr>
          <w:sz w:val="24"/>
          <w:szCs w:val="18"/>
        </w:rPr>
        <w:t xml:space="preserve"> -</w:t>
      </w:r>
      <w:proofErr w:type="gramEnd"/>
      <w:r w:rsidR="00D8774E" w:rsidRPr="00025E81">
        <w:rPr>
          <w:sz w:val="24"/>
          <w:szCs w:val="18"/>
        </w:rPr>
        <w:t xml:space="preserve"> </w:t>
      </w:r>
      <w:r w:rsidR="00025E81" w:rsidRPr="00025E81">
        <w:rPr>
          <w:sz w:val="24"/>
          <w:szCs w:val="18"/>
        </w:rPr>
        <w:t>18</w:t>
      </w:r>
      <w:r w:rsidR="00D8774E" w:rsidRPr="00025E81">
        <w:rPr>
          <w:sz w:val="24"/>
          <w:szCs w:val="18"/>
        </w:rPr>
        <w:t>.</w:t>
      </w:r>
      <w:r w:rsidR="00025E81" w:rsidRPr="00025E81">
        <w:rPr>
          <w:sz w:val="24"/>
          <w:szCs w:val="18"/>
        </w:rPr>
        <w:t>00</w:t>
      </w:r>
      <w:r w:rsidRPr="00025E81">
        <w:rPr>
          <w:sz w:val="24"/>
          <w:szCs w:val="18"/>
        </w:rPr>
        <w:t>.</w:t>
      </w:r>
    </w:p>
    <w:p w14:paraId="16EB44E6" w14:textId="69F97649" w:rsidR="003D45BA" w:rsidRPr="00025E81" w:rsidRDefault="008C762B" w:rsidP="00156EA5">
      <w:pPr>
        <w:rPr>
          <w:sz w:val="24"/>
          <w:szCs w:val="18"/>
        </w:rPr>
      </w:pPr>
      <w:r w:rsidRPr="00025E81">
        <w:rPr>
          <w:sz w:val="24"/>
          <w:szCs w:val="18"/>
        </w:rPr>
        <w:t xml:space="preserve">Время на выступление: </w:t>
      </w:r>
      <w:r w:rsidR="00025E81" w:rsidRPr="00025E81">
        <w:rPr>
          <w:sz w:val="24"/>
          <w:szCs w:val="18"/>
        </w:rPr>
        <w:t>7</w:t>
      </w:r>
      <w:r w:rsidRPr="00025E81">
        <w:rPr>
          <w:sz w:val="24"/>
          <w:szCs w:val="18"/>
        </w:rPr>
        <w:t xml:space="preserve"> мин.</w:t>
      </w:r>
    </w:p>
    <w:p w14:paraId="16EB44E8" w14:textId="408EA1DA" w:rsidR="003E15EB" w:rsidRDefault="00156EA5" w:rsidP="00025E81">
      <w:pPr>
        <w:jc w:val="center"/>
        <w:rPr>
          <w:b/>
          <w:sz w:val="28"/>
          <w:szCs w:val="18"/>
        </w:rPr>
      </w:pPr>
      <w:r w:rsidRPr="00025E81">
        <w:rPr>
          <w:b/>
          <w:sz w:val="28"/>
          <w:szCs w:val="18"/>
        </w:rPr>
        <w:t>Программа работы секции</w:t>
      </w:r>
    </w:p>
    <w:p w14:paraId="50F0983F" w14:textId="77777777" w:rsidR="00025E81" w:rsidRPr="00025E81" w:rsidRDefault="00025E81" w:rsidP="00025E81">
      <w:pPr>
        <w:jc w:val="center"/>
        <w:rPr>
          <w:b/>
          <w:sz w:val="2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977"/>
        <w:gridCol w:w="1553"/>
      </w:tblGrid>
      <w:tr w:rsidR="00C85CFD" w14:paraId="16EB44EE" w14:textId="77777777" w:rsidTr="00025E81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9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5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F14B88" w14:paraId="16EB44F4" w14:textId="77777777" w:rsidTr="00025E81">
        <w:trPr>
          <w:trHeight w:val="851"/>
        </w:trPr>
        <w:tc>
          <w:tcPr>
            <w:tcW w:w="704" w:type="dxa"/>
          </w:tcPr>
          <w:p w14:paraId="16EB44EF" w14:textId="472BCA53" w:rsidR="00F14B88" w:rsidRPr="000911E7" w:rsidRDefault="00F14B88" w:rsidP="00F14B8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</w:tcPr>
          <w:p w14:paraId="16EB44F0" w14:textId="643AF09B" w:rsidR="00F14B88" w:rsidRPr="000911E7" w:rsidRDefault="00F14B88" w:rsidP="00F14B8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6EB44F1" w14:textId="05A21247" w:rsidR="00F14B88" w:rsidRPr="000911E7" w:rsidRDefault="00F14B88" w:rsidP="00F14B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Асланян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Лилит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Оганесовна</w:t>
            </w:r>
            <w:proofErr w:type="spellEnd"/>
          </w:p>
        </w:tc>
        <w:tc>
          <w:tcPr>
            <w:tcW w:w="2977" w:type="dxa"/>
          </w:tcPr>
          <w:p w14:paraId="16EB44F2" w14:textId="68F4FD88" w:rsidR="00F14B88" w:rsidRPr="006E59B0" w:rsidRDefault="00F14B88" w:rsidP="00F14B88">
            <w:r w:rsidRPr="006E59B0">
              <w:t>Оптимизация схемы блока комплексной очистки воздуха от СО2 криогенной воздухоразделительной установки</w:t>
            </w:r>
          </w:p>
        </w:tc>
        <w:tc>
          <w:tcPr>
            <w:tcW w:w="1553" w:type="dxa"/>
          </w:tcPr>
          <w:p w14:paraId="16EB44F3" w14:textId="7A576C42" w:rsidR="00F14B88" w:rsidRPr="006E59B0" w:rsidRDefault="00F14B88" w:rsidP="00F14B88"/>
        </w:tc>
      </w:tr>
      <w:tr w:rsidR="00C85CFD" w14:paraId="38C9A396" w14:textId="77777777" w:rsidTr="00025E81">
        <w:trPr>
          <w:trHeight w:val="851"/>
        </w:trPr>
        <w:tc>
          <w:tcPr>
            <w:tcW w:w="704" w:type="dxa"/>
          </w:tcPr>
          <w:p w14:paraId="685B7E5B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90B4AD8" w14:textId="77777777" w:rsidR="00C85CFD" w:rsidRPr="000911E7" w:rsidRDefault="00C85CFD" w:rsidP="003E15EB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142F584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Добрецов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977" w:type="dxa"/>
          </w:tcPr>
          <w:p w14:paraId="60D1B9DE" w14:textId="77777777" w:rsidR="00C85CFD" w:rsidRPr="006E59B0" w:rsidRDefault="008A4638" w:rsidP="003E15EB">
            <w:r w:rsidRPr="006E59B0">
              <w:t>Современные методы разработки криогенных рефрижераторов типа «пульсационная труба»</w:t>
            </w:r>
          </w:p>
        </w:tc>
        <w:tc>
          <w:tcPr>
            <w:tcW w:w="1553" w:type="dxa"/>
          </w:tcPr>
          <w:p w14:paraId="68D46F95" w14:textId="77777777" w:rsidR="00C85CFD" w:rsidRPr="006E59B0" w:rsidRDefault="00C85CFD" w:rsidP="003E15EB"/>
        </w:tc>
      </w:tr>
      <w:tr w:rsidR="00C02F86" w14:paraId="3094E7D3" w14:textId="77777777" w:rsidTr="00025E81">
        <w:trPr>
          <w:trHeight w:val="851"/>
        </w:trPr>
        <w:tc>
          <w:tcPr>
            <w:tcW w:w="704" w:type="dxa"/>
          </w:tcPr>
          <w:p w14:paraId="2A958005" w14:textId="77777777" w:rsidR="00C02F86" w:rsidRPr="000911E7" w:rsidRDefault="00C02F86" w:rsidP="00C02F8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985" w:type="dxa"/>
          </w:tcPr>
          <w:p w14:paraId="445D0114" w14:textId="77777777" w:rsidR="00C02F86" w:rsidRPr="000911E7" w:rsidRDefault="00C02F86" w:rsidP="00C02F86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EFF3E1F" w14:textId="2A10B9DE" w:rsidR="00C02F86" w:rsidRPr="000911E7" w:rsidRDefault="00C02F86" w:rsidP="00C02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Захарова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Ульяна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2977" w:type="dxa"/>
          </w:tcPr>
          <w:p w14:paraId="60FF0DA4" w14:textId="5EB755E2" w:rsidR="00C02F86" w:rsidRPr="006E59B0" w:rsidRDefault="00C02F86" w:rsidP="00C02F86">
            <w:r w:rsidRPr="006E59B0">
              <w:t>Влияние входных параметров и геометрии сопла на объемную конденсацию в сверхзвуковом потоке</w:t>
            </w:r>
          </w:p>
        </w:tc>
        <w:tc>
          <w:tcPr>
            <w:tcW w:w="1553" w:type="dxa"/>
          </w:tcPr>
          <w:p w14:paraId="33BB3960" w14:textId="77777777" w:rsidR="00C02F86" w:rsidRPr="006E59B0" w:rsidRDefault="00C02F86" w:rsidP="00C02F86"/>
        </w:tc>
      </w:tr>
      <w:tr w:rsidR="00C02F86" w14:paraId="60233EBA" w14:textId="77777777" w:rsidTr="00025E81">
        <w:trPr>
          <w:trHeight w:val="851"/>
        </w:trPr>
        <w:tc>
          <w:tcPr>
            <w:tcW w:w="704" w:type="dxa"/>
          </w:tcPr>
          <w:p w14:paraId="5B8E5C39" w14:textId="77777777" w:rsidR="00C02F86" w:rsidRPr="000911E7" w:rsidRDefault="00C02F86" w:rsidP="00C02F8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985" w:type="dxa"/>
          </w:tcPr>
          <w:p w14:paraId="7F74D6FD" w14:textId="77777777" w:rsidR="00C02F86" w:rsidRPr="000911E7" w:rsidRDefault="00C02F86" w:rsidP="00C02F86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0689169" w14:textId="77777777" w:rsidR="00C02F86" w:rsidRPr="000911E7" w:rsidRDefault="00C02F86" w:rsidP="00C02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Ушаков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977" w:type="dxa"/>
          </w:tcPr>
          <w:p w14:paraId="069F3966" w14:textId="77777777" w:rsidR="00C02F86" w:rsidRPr="006E59B0" w:rsidRDefault="00C02F86" w:rsidP="00C02F86">
            <w:r w:rsidRPr="006E59B0">
              <w:t xml:space="preserve">Решение задачи об испарение в </w:t>
            </w:r>
            <w:proofErr w:type="spellStart"/>
            <w:r w:rsidRPr="006E59B0">
              <w:t>полубесконечное</w:t>
            </w:r>
            <w:proofErr w:type="spellEnd"/>
            <w:r w:rsidRPr="006E59B0">
              <w:t xml:space="preserve"> пространство при помощи сквозного метода</w:t>
            </w:r>
          </w:p>
        </w:tc>
        <w:tc>
          <w:tcPr>
            <w:tcW w:w="1553" w:type="dxa"/>
          </w:tcPr>
          <w:p w14:paraId="25699FC6" w14:textId="77777777" w:rsidR="00C02F86" w:rsidRPr="006E59B0" w:rsidRDefault="00C02F86" w:rsidP="00C02F86"/>
        </w:tc>
      </w:tr>
      <w:tr w:rsidR="00C02F86" w14:paraId="17E19ECA" w14:textId="77777777" w:rsidTr="00025E81">
        <w:trPr>
          <w:trHeight w:val="851"/>
        </w:trPr>
        <w:tc>
          <w:tcPr>
            <w:tcW w:w="704" w:type="dxa"/>
          </w:tcPr>
          <w:p w14:paraId="432A5091" w14:textId="77777777" w:rsidR="00C02F86" w:rsidRPr="000911E7" w:rsidRDefault="00C02F86" w:rsidP="00C02F86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</w:tcPr>
          <w:p w14:paraId="4961B333" w14:textId="77777777" w:rsidR="00C02F86" w:rsidRPr="000911E7" w:rsidRDefault="00C02F86" w:rsidP="00C02F86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4249447" w14:textId="77777777" w:rsidR="00C02F86" w:rsidRPr="000911E7" w:rsidRDefault="00C02F86" w:rsidP="00C02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Евко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Евгений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977" w:type="dxa"/>
          </w:tcPr>
          <w:p w14:paraId="4A593F16" w14:textId="77777777" w:rsidR="00C02F86" w:rsidRPr="006E59B0" w:rsidRDefault="00C02F86" w:rsidP="00C02F86">
            <w:r w:rsidRPr="006E59B0">
              <w:t xml:space="preserve">Тепломассоперенос при кипении сверхтекучего гелия в </w:t>
            </w:r>
            <w:r>
              <w:rPr>
                <w:lang w:val="en-US"/>
              </w:rPr>
              <w:t>U</w:t>
            </w:r>
            <w:r w:rsidRPr="006E59B0">
              <w:t>-образном канале с монодисперсной засыпкой диаметром 70 мкм</w:t>
            </w:r>
          </w:p>
        </w:tc>
        <w:tc>
          <w:tcPr>
            <w:tcW w:w="1553" w:type="dxa"/>
          </w:tcPr>
          <w:p w14:paraId="5CD5F9EB" w14:textId="77777777" w:rsidR="00C02F86" w:rsidRPr="006E59B0" w:rsidRDefault="00C02F86" w:rsidP="00C02F86"/>
        </w:tc>
      </w:tr>
      <w:tr w:rsidR="00C02F86" w14:paraId="3289362F" w14:textId="77777777" w:rsidTr="00025E81">
        <w:trPr>
          <w:trHeight w:val="851"/>
        </w:trPr>
        <w:tc>
          <w:tcPr>
            <w:tcW w:w="704" w:type="dxa"/>
          </w:tcPr>
          <w:p w14:paraId="45956CDF" w14:textId="77777777" w:rsidR="00C02F86" w:rsidRPr="000911E7" w:rsidRDefault="00C02F86" w:rsidP="00C02F86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5" w:type="dxa"/>
          </w:tcPr>
          <w:p w14:paraId="107E776A" w14:textId="77777777" w:rsidR="00C02F86" w:rsidRPr="000911E7" w:rsidRDefault="00C02F86" w:rsidP="00C02F86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EB7CD29" w14:textId="5079AD65" w:rsidR="00C02F86" w:rsidRPr="000911E7" w:rsidRDefault="00C02F86" w:rsidP="00C02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Рудов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2977" w:type="dxa"/>
          </w:tcPr>
          <w:p w14:paraId="4C468BD0" w14:textId="3230ACFA" w:rsidR="00C02F86" w:rsidRPr="006E59B0" w:rsidRDefault="00C02F86" w:rsidP="00C02F86">
            <w:r w:rsidRPr="006E59B0">
              <w:t>О возможности объемной конденсации при интенсивном испарении с межфазной поверхности</w:t>
            </w:r>
          </w:p>
        </w:tc>
        <w:tc>
          <w:tcPr>
            <w:tcW w:w="1553" w:type="dxa"/>
          </w:tcPr>
          <w:p w14:paraId="496E964F" w14:textId="77777777" w:rsidR="00C02F86" w:rsidRPr="006E59B0" w:rsidRDefault="00C02F86" w:rsidP="00C02F86"/>
        </w:tc>
      </w:tr>
      <w:tr w:rsidR="00C02F86" w14:paraId="40FF437A" w14:textId="77777777" w:rsidTr="00025E81">
        <w:trPr>
          <w:trHeight w:val="851"/>
        </w:trPr>
        <w:tc>
          <w:tcPr>
            <w:tcW w:w="704" w:type="dxa"/>
          </w:tcPr>
          <w:p w14:paraId="54F0689D" w14:textId="77777777" w:rsidR="00C02F86" w:rsidRPr="000911E7" w:rsidRDefault="00C02F86" w:rsidP="00C02F86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985" w:type="dxa"/>
          </w:tcPr>
          <w:p w14:paraId="25EA2A13" w14:textId="77777777" w:rsidR="00C02F86" w:rsidRPr="000911E7" w:rsidRDefault="00C02F86" w:rsidP="00C02F86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35CE8FB" w14:textId="77777777" w:rsidR="00C02F86" w:rsidRPr="006E59B0" w:rsidRDefault="00C02F86" w:rsidP="00C02F86">
            <w:r w:rsidRPr="006E59B0">
              <w:t xml:space="preserve">Захаров Дмитрий Константинович, Губайдуллин Артур </w:t>
            </w:r>
            <w:proofErr w:type="spellStart"/>
            <w:r w:rsidRPr="006E59B0">
              <w:t>Галиахметович</w:t>
            </w:r>
            <w:proofErr w:type="spellEnd"/>
            <w:r w:rsidRPr="006E59B0">
              <w:t xml:space="preserve">, </w:t>
            </w:r>
            <w:proofErr w:type="spellStart"/>
            <w:r w:rsidRPr="006E59B0">
              <w:t>Батько</w:t>
            </w:r>
            <w:proofErr w:type="spellEnd"/>
            <w:r w:rsidRPr="006E59B0">
              <w:t xml:space="preserve"> Данила -</w:t>
            </w:r>
          </w:p>
        </w:tc>
        <w:tc>
          <w:tcPr>
            <w:tcW w:w="2977" w:type="dxa"/>
          </w:tcPr>
          <w:p w14:paraId="3E62A300" w14:textId="77777777" w:rsidR="00C02F86" w:rsidRPr="006E59B0" w:rsidRDefault="00C02F86" w:rsidP="00C02F86">
            <w:r w:rsidRPr="006E59B0">
              <w:t>Численное моделирование комбинированной установки по очистке газовой смеси от диоксида углерода</w:t>
            </w:r>
          </w:p>
        </w:tc>
        <w:tc>
          <w:tcPr>
            <w:tcW w:w="1553" w:type="dxa"/>
          </w:tcPr>
          <w:p w14:paraId="69140B38" w14:textId="77777777" w:rsidR="00C02F86" w:rsidRPr="006E59B0" w:rsidRDefault="00C02F86" w:rsidP="00C02F86"/>
        </w:tc>
      </w:tr>
      <w:tr w:rsidR="00C02F86" w14:paraId="06B03ED0" w14:textId="77777777" w:rsidTr="00025E81">
        <w:trPr>
          <w:trHeight w:val="851"/>
        </w:trPr>
        <w:tc>
          <w:tcPr>
            <w:tcW w:w="704" w:type="dxa"/>
          </w:tcPr>
          <w:p w14:paraId="1BCC7AE3" w14:textId="77777777" w:rsidR="00C02F86" w:rsidRPr="000911E7" w:rsidRDefault="00C02F86" w:rsidP="00C02F86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985" w:type="dxa"/>
          </w:tcPr>
          <w:p w14:paraId="0E930898" w14:textId="77777777" w:rsidR="00C02F86" w:rsidRPr="000911E7" w:rsidRDefault="00C02F86" w:rsidP="00C02F86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9BD768D" w14:textId="46FAD0D5" w:rsidR="00C02F86" w:rsidRPr="000911E7" w:rsidRDefault="00C02F86" w:rsidP="00C02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Корняков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Арсланович</w:t>
            </w:r>
            <w:proofErr w:type="spellEnd"/>
          </w:p>
        </w:tc>
        <w:tc>
          <w:tcPr>
            <w:tcW w:w="2977" w:type="dxa"/>
          </w:tcPr>
          <w:p w14:paraId="3479D611" w14:textId="1F2A63C2" w:rsidR="00C02F86" w:rsidRPr="006E59B0" w:rsidRDefault="00C02F86" w:rsidP="00C02F86">
            <w:r w:rsidRPr="006E59B0">
              <w:t>Заполнение экспериментальной ячейки сверхтекучим гелием при отсутствии тепловой нагрузки</w:t>
            </w:r>
          </w:p>
        </w:tc>
        <w:tc>
          <w:tcPr>
            <w:tcW w:w="1553" w:type="dxa"/>
          </w:tcPr>
          <w:p w14:paraId="411611A8" w14:textId="77777777" w:rsidR="00C02F86" w:rsidRPr="006E59B0" w:rsidRDefault="00C02F86" w:rsidP="00C02F86"/>
        </w:tc>
      </w:tr>
      <w:tr w:rsidR="00C02F86" w14:paraId="55DDDF93" w14:textId="77777777" w:rsidTr="00025E81">
        <w:trPr>
          <w:trHeight w:val="851"/>
        </w:trPr>
        <w:tc>
          <w:tcPr>
            <w:tcW w:w="704" w:type="dxa"/>
          </w:tcPr>
          <w:p w14:paraId="326670CE" w14:textId="77777777" w:rsidR="00C02F86" w:rsidRPr="000911E7" w:rsidRDefault="00C02F86" w:rsidP="00C02F86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985" w:type="dxa"/>
          </w:tcPr>
          <w:p w14:paraId="1F024E01" w14:textId="77777777" w:rsidR="00C02F86" w:rsidRPr="000911E7" w:rsidRDefault="00C02F86" w:rsidP="00C02F86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677348F" w14:textId="428FBE43" w:rsidR="00C02F86" w:rsidRPr="000911E7" w:rsidRDefault="00C02F86" w:rsidP="00C02F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Соколов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Валерьевич</w:t>
            </w:r>
            <w:proofErr w:type="spellEnd"/>
          </w:p>
        </w:tc>
        <w:tc>
          <w:tcPr>
            <w:tcW w:w="2977" w:type="dxa"/>
          </w:tcPr>
          <w:p w14:paraId="162834A2" w14:textId="7C6FF79A" w:rsidR="00C02F86" w:rsidRPr="006E59B0" w:rsidRDefault="00C02F86" w:rsidP="00C02F86">
            <w:r w:rsidRPr="006E59B0">
              <w:t>Исследования проблем стабильной работы генераторов монодисперсных потоков в космическом пространстве</w:t>
            </w:r>
          </w:p>
        </w:tc>
        <w:tc>
          <w:tcPr>
            <w:tcW w:w="1553" w:type="dxa"/>
          </w:tcPr>
          <w:p w14:paraId="1F77E6CC" w14:textId="77777777" w:rsidR="00C02F86" w:rsidRPr="006E59B0" w:rsidRDefault="00C02F86" w:rsidP="00C02F86"/>
        </w:tc>
      </w:tr>
    </w:tbl>
    <w:p w14:paraId="397056BE" w14:textId="3F6FFB83" w:rsidR="00F14B88" w:rsidRDefault="00F14B88">
      <w:pPr>
        <w:widowControl/>
        <w:spacing w:after="160" w:line="259" w:lineRule="auto"/>
      </w:pPr>
    </w:p>
    <w:p w14:paraId="4CFF56AE" w14:textId="77777777" w:rsidR="00F14B88" w:rsidRPr="00025E81" w:rsidRDefault="00F14B88" w:rsidP="00F14B88">
      <w:pPr>
        <w:jc w:val="center"/>
        <w:rPr>
          <w:b/>
          <w:sz w:val="24"/>
          <w:szCs w:val="24"/>
        </w:rPr>
      </w:pPr>
      <w:r w:rsidRPr="00025E81">
        <w:rPr>
          <w:b/>
          <w:sz w:val="24"/>
          <w:szCs w:val="24"/>
          <w:lang w:val="en-US"/>
        </w:rPr>
        <w:t>XXXI</w:t>
      </w:r>
      <w:r w:rsidRPr="00025E81">
        <w:rPr>
          <w:b/>
          <w:sz w:val="24"/>
          <w:szCs w:val="24"/>
        </w:rPr>
        <w:t xml:space="preserve"> международная научно-техническая конференция</w:t>
      </w:r>
    </w:p>
    <w:p w14:paraId="7AAD3802" w14:textId="77777777" w:rsidR="00F14B88" w:rsidRPr="00025E81" w:rsidRDefault="00F14B88" w:rsidP="00F14B88">
      <w:pPr>
        <w:jc w:val="center"/>
        <w:rPr>
          <w:b/>
          <w:sz w:val="24"/>
          <w:szCs w:val="24"/>
        </w:rPr>
      </w:pPr>
      <w:r w:rsidRPr="00025E81">
        <w:rPr>
          <w:b/>
          <w:sz w:val="24"/>
          <w:szCs w:val="24"/>
        </w:rPr>
        <w:t>студентов и аспирантов</w:t>
      </w:r>
    </w:p>
    <w:p w14:paraId="624AAD05" w14:textId="77777777" w:rsidR="00F14B88" w:rsidRPr="00025E81" w:rsidRDefault="00F14B88" w:rsidP="00F14B88">
      <w:pPr>
        <w:spacing w:before="120"/>
        <w:jc w:val="center"/>
        <w:rPr>
          <w:b/>
          <w:sz w:val="24"/>
          <w:szCs w:val="18"/>
        </w:rPr>
      </w:pPr>
      <w:r w:rsidRPr="00025E81">
        <w:rPr>
          <w:b/>
          <w:sz w:val="24"/>
          <w:szCs w:val="18"/>
        </w:rPr>
        <w:t>«РАДИОЭЛЕКТРОНИКА, ЭЛЕКТРОТЕХНИКА И ЭНЕРГЕТИКА»</w:t>
      </w:r>
    </w:p>
    <w:p w14:paraId="65DC823D" w14:textId="77777777" w:rsidR="00F14B88" w:rsidRPr="00025E81" w:rsidRDefault="00F14B88" w:rsidP="00F14B88">
      <w:pPr>
        <w:jc w:val="center"/>
        <w:rPr>
          <w:b/>
          <w:sz w:val="22"/>
          <w:szCs w:val="18"/>
        </w:rPr>
      </w:pPr>
      <w:r w:rsidRPr="00025E81">
        <w:rPr>
          <w:b/>
          <w:sz w:val="22"/>
          <w:szCs w:val="18"/>
        </w:rPr>
        <w:t>13 марта – 15 марта 2025 г.</w:t>
      </w:r>
    </w:p>
    <w:p w14:paraId="577D4DCD" w14:textId="77777777" w:rsidR="00F14B88" w:rsidRPr="00025E81" w:rsidRDefault="00F14B88" w:rsidP="00F14B88">
      <w:pPr>
        <w:pBdr>
          <w:bottom w:val="single" w:sz="4" w:space="1" w:color="auto"/>
        </w:pBdr>
        <w:jc w:val="center"/>
        <w:rPr>
          <w:b/>
          <w:sz w:val="22"/>
          <w:szCs w:val="18"/>
        </w:rPr>
      </w:pPr>
      <w:r w:rsidRPr="00025E81">
        <w:rPr>
          <w:b/>
          <w:sz w:val="22"/>
          <w:szCs w:val="18"/>
        </w:rPr>
        <w:t>МОСКВА</w:t>
      </w:r>
    </w:p>
    <w:p w14:paraId="7D1EA409" w14:textId="77777777" w:rsidR="00F14B88" w:rsidRPr="00025E81" w:rsidRDefault="00F14B88" w:rsidP="00F14B88">
      <w:pPr>
        <w:pBdr>
          <w:bottom w:val="single" w:sz="4" w:space="1" w:color="auto"/>
        </w:pBdr>
        <w:jc w:val="center"/>
        <w:rPr>
          <w:b/>
          <w:sz w:val="22"/>
          <w:szCs w:val="18"/>
        </w:rPr>
      </w:pPr>
      <w:r w:rsidRPr="00025E81">
        <w:rPr>
          <w:b/>
          <w:sz w:val="22"/>
          <w:szCs w:val="18"/>
        </w:rPr>
        <w:t>reepe.mpei.ru</w:t>
      </w:r>
    </w:p>
    <w:p w14:paraId="1B87E30F" w14:textId="77777777" w:rsidR="00F14B88" w:rsidRPr="00025E81" w:rsidRDefault="00F14B88" w:rsidP="00F14B88">
      <w:pPr>
        <w:rPr>
          <w:sz w:val="18"/>
          <w:szCs w:val="18"/>
        </w:rPr>
      </w:pPr>
    </w:p>
    <w:p w14:paraId="471E7E9B" w14:textId="77777777" w:rsidR="00F14B88" w:rsidRPr="00025E81" w:rsidRDefault="00F14B88" w:rsidP="00F14B88">
      <w:pPr>
        <w:jc w:val="center"/>
        <w:rPr>
          <w:b/>
          <w:sz w:val="24"/>
          <w:szCs w:val="18"/>
          <w:lang w:val="en-US"/>
        </w:rPr>
      </w:pPr>
      <w:r w:rsidRPr="00025E81">
        <w:rPr>
          <w:b/>
          <w:sz w:val="24"/>
          <w:szCs w:val="18"/>
        </w:rPr>
        <w:t xml:space="preserve">Секция 45. </w:t>
      </w:r>
      <w:proofErr w:type="spellStart"/>
      <w:r w:rsidRPr="00025E81">
        <w:rPr>
          <w:b/>
          <w:sz w:val="24"/>
          <w:szCs w:val="18"/>
          <w:lang w:val="en-US"/>
        </w:rPr>
        <w:t>Техника</w:t>
      </w:r>
      <w:proofErr w:type="spellEnd"/>
      <w:r w:rsidRPr="00025E81">
        <w:rPr>
          <w:b/>
          <w:sz w:val="24"/>
          <w:szCs w:val="18"/>
          <w:lang w:val="en-US"/>
        </w:rPr>
        <w:t xml:space="preserve"> и </w:t>
      </w:r>
      <w:proofErr w:type="spellStart"/>
      <w:r w:rsidRPr="00025E81">
        <w:rPr>
          <w:b/>
          <w:sz w:val="24"/>
          <w:szCs w:val="18"/>
          <w:lang w:val="en-US"/>
        </w:rPr>
        <w:t>физика</w:t>
      </w:r>
      <w:proofErr w:type="spellEnd"/>
      <w:r w:rsidRPr="00025E81">
        <w:rPr>
          <w:b/>
          <w:sz w:val="24"/>
          <w:szCs w:val="18"/>
          <w:lang w:val="en-US"/>
        </w:rPr>
        <w:t xml:space="preserve"> </w:t>
      </w:r>
      <w:proofErr w:type="spellStart"/>
      <w:r w:rsidRPr="00025E81">
        <w:rPr>
          <w:b/>
          <w:sz w:val="24"/>
          <w:szCs w:val="18"/>
          <w:lang w:val="en-US"/>
        </w:rPr>
        <w:t>низких</w:t>
      </w:r>
      <w:proofErr w:type="spellEnd"/>
      <w:r w:rsidRPr="00025E81">
        <w:rPr>
          <w:b/>
          <w:sz w:val="24"/>
          <w:szCs w:val="18"/>
          <w:lang w:val="en-US"/>
        </w:rPr>
        <w:t xml:space="preserve"> </w:t>
      </w:r>
      <w:proofErr w:type="spellStart"/>
      <w:r w:rsidRPr="00025E81">
        <w:rPr>
          <w:b/>
          <w:sz w:val="24"/>
          <w:szCs w:val="18"/>
          <w:lang w:val="en-US"/>
        </w:rPr>
        <w:t>температур</w:t>
      </w:r>
      <w:proofErr w:type="spellEnd"/>
      <w:r w:rsidRPr="00025E81">
        <w:rPr>
          <w:b/>
          <w:sz w:val="24"/>
          <w:szCs w:val="18"/>
          <w:lang w:val="en-US"/>
        </w:rPr>
        <w:t xml:space="preserve"> / Technologies and physics of low temperatures</w:t>
      </w:r>
    </w:p>
    <w:p w14:paraId="77EBD713" w14:textId="77777777" w:rsidR="00F14B88" w:rsidRPr="00025E81" w:rsidRDefault="00F14B88" w:rsidP="00F14B88">
      <w:pPr>
        <w:rPr>
          <w:sz w:val="24"/>
          <w:szCs w:val="18"/>
        </w:rPr>
      </w:pPr>
      <w:r w:rsidRPr="00025E81">
        <w:rPr>
          <w:sz w:val="24"/>
          <w:szCs w:val="18"/>
        </w:rPr>
        <w:t>Руководитель секции: Сидоров Александр Андреевич</w:t>
      </w:r>
    </w:p>
    <w:p w14:paraId="2DA6DAC8" w14:textId="77777777" w:rsidR="00F14B88" w:rsidRPr="00025E81" w:rsidRDefault="00F14B88" w:rsidP="00F14B88">
      <w:pPr>
        <w:rPr>
          <w:sz w:val="24"/>
          <w:szCs w:val="18"/>
        </w:rPr>
      </w:pPr>
      <w:r w:rsidRPr="00025E81">
        <w:rPr>
          <w:sz w:val="24"/>
          <w:szCs w:val="18"/>
        </w:rPr>
        <w:t xml:space="preserve">Секретарь секции: Асланян Лилит </w:t>
      </w:r>
      <w:proofErr w:type="spellStart"/>
      <w:r w:rsidRPr="00025E81">
        <w:rPr>
          <w:sz w:val="24"/>
          <w:szCs w:val="18"/>
        </w:rPr>
        <w:t>Оганесовна</w:t>
      </w:r>
      <w:proofErr w:type="spellEnd"/>
    </w:p>
    <w:p w14:paraId="7523ED44" w14:textId="77777777" w:rsidR="00F14B88" w:rsidRPr="00025E81" w:rsidRDefault="00F14B88" w:rsidP="00F14B88">
      <w:pPr>
        <w:rPr>
          <w:sz w:val="24"/>
          <w:szCs w:val="18"/>
        </w:rPr>
      </w:pPr>
      <w:r w:rsidRPr="00025E81">
        <w:rPr>
          <w:sz w:val="24"/>
          <w:szCs w:val="18"/>
        </w:rPr>
        <w:t>Место проведения: Москва, ул. Красноказарменная, д.13, корпус "М", ауд. М-412</w:t>
      </w:r>
    </w:p>
    <w:p w14:paraId="7E5235E5" w14:textId="09B33B3A" w:rsidR="00F14B88" w:rsidRPr="00025E81" w:rsidRDefault="00F14B88" w:rsidP="00F14B88">
      <w:pPr>
        <w:rPr>
          <w:sz w:val="24"/>
          <w:szCs w:val="18"/>
        </w:rPr>
      </w:pPr>
      <w:r w:rsidRPr="00025E81">
        <w:rPr>
          <w:sz w:val="24"/>
          <w:szCs w:val="18"/>
        </w:rPr>
        <w:t xml:space="preserve">Дата: 13.03.2025, Время начала и окончания: </w:t>
      </w:r>
      <w:proofErr w:type="gramStart"/>
      <w:r w:rsidRPr="00025E81">
        <w:rPr>
          <w:sz w:val="24"/>
          <w:szCs w:val="18"/>
        </w:rPr>
        <w:t>15.00  -</w:t>
      </w:r>
      <w:proofErr w:type="gramEnd"/>
      <w:r w:rsidRPr="00025E81">
        <w:rPr>
          <w:sz w:val="24"/>
          <w:szCs w:val="18"/>
        </w:rPr>
        <w:t xml:space="preserve"> </w:t>
      </w:r>
      <w:r w:rsidR="00025E81" w:rsidRPr="00025E81">
        <w:rPr>
          <w:sz w:val="24"/>
          <w:szCs w:val="18"/>
        </w:rPr>
        <w:t>18</w:t>
      </w:r>
      <w:r w:rsidRPr="00025E81">
        <w:rPr>
          <w:sz w:val="24"/>
          <w:szCs w:val="18"/>
        </w:rPr>
        <w:t>.</w:t>
      </w:r>
      <w:r w:rsidR="00025E81" w:rsidRPr="00025E81">
        <w:rPr>
          <w:sz w:val="24"/>
          <w:szCs w:val="18"/>
        </w:rPr>
        <w:t>00</w:t>
      </w:r>
      <w:r w:rsidRPr="00025E81">
        <w:rPr>
          <w:sz w:val="24"/>
          <w:szCs w:val="18"/>
        </w:rPr>
        <w:t>.</w:t>
      </w:r>
    </w:p>
    <w:p w14:paraId="32EA9D7C" w14:textId="1E200048" w:rsidR="00F14B88" w:rsidRDefault="00F14B88" w:rsidP="00F14B88">
      <w:pPr>
        <w:rPr>
          <w:sz w:val="24"/>
          <w:szCs w:val="18"/>
        </w:rPr>
      </w:pPr>
      <w:r w:rsidRPr="00025E81">
        <w:rPr>
          <w:sz w:val="24"/>
          <w:szCs w:val="18"/>
        </w:rPr>
        <w:t xml:space="preserve">Время на выступление: </w:t>
      </w:r>
      <w:r w:rsidR="00025E81" w:rsidRPr="00025E81">
        <w:rPr>
          <w:sz w:val="24"/>
          <w:szCs w:val="18"/>
        </w:rPr>
        <w:t>7</w:t>
      </w:r>
      <w:r w:rsidRPr="00025E81">
        <w:rPr>
          <w:sz w:val="24"/>
          <w:szCs w:val="18"/>
        </w:rPr>
        <w:t xml:space="preserve"> мин.</w:t>
      </w:r>
    </w:p>
    <w:p w14:paraId="3C2CEAAE" w14:textId="3DD99239" w:rsidR="00025E81" w:rsidRDefault="00025E81" w:rsidP="00025E81">
      <w:pPr>
        <w:jc w:val="center"/>
        <w:rPr>
          <w:b/>
          <w:sz w:val="28"/>
          <w:szCs w:val="18"/>
        </w:rPr>
      </w:pPr>
      <w:r w:rsidRPr="00025E81">
        <w:rPr>
          <w:b/>
          <w:sz w:val="28"/>
          <w:szCs w:val="18"/>
        </w:rPr>
        <w:t>Программа работы секции</w:t>
      </w:r>
    </w:p>
    <w:p w14:paraId="55380715" w14:textId="77777777" w:rsidR="00025E81" w:rsidRPr="00025E81" w:rsidRDefault="00025E81" w:rsidP="00025E81">
      <w:pPr>
        <w:jc w:val="center"/>
        <w:rPr>
          <w:b/>
          <w:sz w:val="2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127"/>
        <w:gridCol w:w="3543"/>
        <w:gridCol w:w="1412"/>
      </w:tblGrid>
      <w:tr w:rsidR="00025E81" w:rsidRPr="00C85CFD" w14:paraId="204AE745" w14:textId="77777777" w:rsidTr="00025E81">
        <w:trPr>
          <w:trHeight w:val="851"/>
        </w:trPr>
        <w:tc>
          <w:tcPr>
            <w:tcW w:w="704" w:type="dxa"/>
          </w:tcPr>
          <w:p w14:paraId="432322A3" w14:textId="77777777" w:rsidR="00025E81" w:rsidRPr="00C85CFD" w:rsidRDefault="00025E81" w:rsidP="004474A2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559" w:type="dxa"/>
          </w:tcPr>
          <w:p w14:paraId="35F4A58D" w14:textId="77777777" w:rsidR="00025E81" w:rsidRPr="00C85CFD" w:rsidRDefault="00025E81" w:rsidP="004474A2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7" w:type="dxa"/>
          </w:tcPr>
          <w:p w14:paraId="057FE001" w14:textId="77777777" w:rsidR="00025E81" w:rsidRPr="00C85CFD" w:rsidRDefault="00025E81" w:rsidP="004474A2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3543" w:type="dxa"/>
          </w:tcPr>
          <w:p w14:paraId="15C1284F" w14:textId="77777777" w:rsidR="00025E81" w:rsidRPr="00C85CFD" w:rsidRDefault="00025E81" w:rsidP="004474A2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412" w:type="dxa"/>
          </w:tcPr>
          <w:p w14:paraId="2E341D0A" w14:textId="77777777" w:rsidR="00025E81" w:rsidRPr="00C85CFD" w:rsidRDefault="00025E81" w:rsidP="004474A2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F14B88" w:rsidRPr="006E59B0" w14:paraId="6DF4BE8B" w14:textId="77777777" w:rsidTr="00025E81">
        <w:trPr>
          <w:trHeight w:val="851"/>
        </w:trPr>
        <w:tc>
          <w:tcPr>
            <w:tcW w:w="704" w:type="dxa"/>
          </w:tcPr>
          <w:p w14:paraId="4693130F" w14:textId="2E887903" w:rsidR="00F14B88" w:rsidRPr="00F14B88" w:rsidRDefault="00F14B88" w:rsidP="004474A2">
            <w:r>
              <w:t>1.</w:t>
            </w:r>
          </w:p>
        </w:tc>
        <w:tc>
          <w:tcPr>
            <w:tcW w:w="1559" w:type="dxa"/>
          </w:tcPr>
          <w:p w14:paraId="134EFAE5" w14:textId="77777777" w:rsidR="00F14B88" w:rsidRPr="000911E7" w:rsidRDefault="00F14B88" w:rsidP="004474A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7FBF1DD" w14:textId="77777777" w:rsidR="00F14B88" w:rsidRPr="006E59B0" w:rsidRDefault="00F14B88" w:rsidP="004474A2">
            <w:proofErr w:type="spellStart"/>
            <w:r w:rsidRPr="006E59B0">
              <w:t>Батько</w:t>
            </w:r>
            <w:proofErr w:type="spellEnd"/>
            <w:r w:rsidRPr="006E59B0">
              <w:t xml:space="preserve"> Данила -, Захаров Дмитрий Константинович</w:t>
            </w:r>
          </w:p>
        </w:tc>
        <w:tc>
          <w:tcPr>
            <w:tcW w:w="3543" w:type="dxa"/>
          </w:tcPr>
          <w:p w14:paraId="777AA0D8" w14:textId="77777777" w:rsidR="00F14B88" w:rsidRPr="006E59B0" w:rsidRDefault="00F14B88" w:rsidP="004474A2">
            <w:r w:rsidRPr="006E59B0">
              <w:t>Численное моделирование очистки газовой смеси от диоксида углерода методом адсорбции</w:t>
            </w:r>
          </w:p>
        </w:tc>
        <w:tc>
          <w:tcPr>
            <w:tcW w:w="1412" w:type="dxa"/>
          </w:tcPr>
          <w:p w14:paraId="36797E72" w14:textId="77777777" w:rsidR="00F14B88" w:rsidRPr="006E59B0" w:rsidRDefault="00F14B88" w:rsidP="004474A2"/>
        </w:tc>
      </w:tr>
      <w:tr w:rsidR="00F14B88" w:rsidRPr="006E59B0" w14:paraId="5E114D7B" w14:textId="77777777" w:rsidTr="00025E81">
        <w:trPr>
          <w:trHeight w:val="851"/>
        </w:trPr>
        <w:tc>
          <w:tcPr>
            <w:tcW w:w="704" w:type="dxa"/>
          </w:tcPr>
          <w:p w14:paraId="613EC03F" w14:textId="1CA2D9C1" w:rsidR="00F14B88" w:rsidRPr="00F14B88" w:rsidRDefault="00F14B88" w:rsidP="004474A2">
            <w:r>
              <w:t>2.</w:t>
            </w:r>
          </w:p>
        </w:tc>
        <w:tc>
          <w:tcPr>
            <w:tcW w:w="1559" w:type="dxa"/>
          </w:tcPr>
          <w:p w14:paraId="3F622480" w14:textId="77777777" w:rsidR="00F14B88" w:rsidRPr="000911E7" w:rsidRDefault="00F14B88" w:rsidP="004474A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331F26C1" w14:textId="77777777" w:rsidR="00F14B88" w:rsidRPr="000911E7" w:rsidRDefault="00F14B88" w:rsidP="004474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Мурашкин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Михаил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3543" w:type="dxa"/>
          </w:tcPr>
          <w:p w14:paraId="4D1E954D" w14:textId="77777777" w:rsidR="00F14B88" w:rsidRPr="006E59B0" w:rsidRDefault="00F14B88" w:rsidP="004474A2">
            <w:r w:rsidRPr="006E59B0">
              <w:t>Проект экспериментальной установки по получению криогенных мишеней из ксенона и криптона</w:t>
            </w:r>
          </w:p>
        </w:tc>
        <w:tc>
          <w:tcPr>
            <w:tcW w:w="1412" w:type="dxa"/>
          </w:tcPr>
          <w:p w14:paraId="295286FC" w14:textId="77777777" w:rsidR="00F14B88" w:rsidRPr="006E59B0" w:rsidRDefault="00F14B88" w:rsidP="004474A2"/>
        </w:tc>
      </w:tr>
      <w:tr w:rsidR="00F14B88" w:rsidRPr="006E59B0" w14:paraId="6D77D93D" w14:textId="77777777" w:rsidTr="00025E81">
        <w:trPr>
          <w:trHeight w:val="851"/>
        </w:trPr>
        <w:tc>
          <w:tcPr>
            <w:tcW w:w="704" w:type="dxa"/>
          </w:tcPr>
          <w:p w14:paraId="58D66304" w14:textId="0CC92BD2" w:rsidR="00F14B88" w:rsidRPr="00F14B88" w:rsidRDefault="00F14B88" w:rsidP="004474A2">
            <w:r>
              <w:t>3.</w:t>
            </w:r>
          </w:p>
        </w:tc>
        <w:tc>
          <w:tcPr>
            <w:tcW w:w="1559" w:type="dxa"/>
          </w:tcPr>
          <w:p w14:paraId="33A1698B" w14:textId="77777777" w:rsidR="00F14B88" w:rsidRPr="000911E7" w:rsidRDefault="00F14B88" w:rsidP="004474A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25AD236" w14:textId="77777777" w:rsidR="00F14B88" w:rsidRPr="000911E7" w:rsidRDefault="00F14B88" w:rsidP="004474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Черкасов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Георгий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Николаевич</w:t>
            </w:r>
            <w:proofErr w:type="spellEnd"/>
          </w:p>
        </w:tc>
        <w:tc>
          <w:tcPr>
            <w:tcW w:w="3543" w:type="dxa"/>
          </w:tcPr>
          <w:p w14:paraId="013F3DDC" w14:textId="77777777" w:rsidR="00F14B88" w:rsidRPr="006E59B0" w:rsidRDefault="00F14B88" w:rsidP="004474A2">
            <w:r w:rsidRPr="006E59B0">
              <w:t xml:space="preserve">Использование </w:t>
            </w:r>
            <w:proofErr w:type="spellStart"/>
            <w:r w:rsidRPr="006E59B0">
              <w:t>холодопроизводящей</w:t>
            </w:r>
            <w:proofErr w:type="spellEnd"/>
            <w:r w:rsidRPr="006E59B0">
              <w:t xml:space="preserve"> способности СПГ при регазификации на воздухоразделительных установках</w:t>
            </w:r>
          </w:p>
        </w:tc>
        <w:tc>
          <w:tcPr>
            <w:tcW w:w="1412" w:type="dxa"/>
          </w:tcPr>
          <w:p w14:paraId="7234C509" w14:textId="77777777" w:rsidR="00F14B88" w:rsidRPr="006E59B0" w:rsidRDefault="00F14B88" w:rsidP="004474A2"/>
        </w:tc>
      </w:tr>
      <w:tr w:rsidR="00F14B88" w:rsidRPr="006E59B0" w14:paraId="4FCEF467" w14:textId="77777777" w:rsidTr="00025E81">
        <w:trPr>
          <w:trHeight w:val="851"/>
        </w:trPr>
        <w:tc>
          <w:tcPr>
            <w:tcW w:w="704" w:type="dxa"/>
          </w:tcPr>
          <w:p w14:paraId="29D5DEFD" w14:textId="785916B6" w:rsidR="00F14B88" w:rsidRPr="00F14B88" w:rsidRDefault="00F14B88" w:rsidP="004474A2">
            <w:r>
              <w:t>4.</w:t>
            </w:r>
          </w:p>
        </w:tc>
        <w:tc>
          <w:tcPr>
            <w:tcW w:w="1559" w:type="dxa"/>
          </w:tcPr>
          <w:p w14:paraId="0CD8640F" w14:textId="77777777" w:rsidR="00F14B88" w:rsidRPr="000911E7" w:rsidRDefault="00F14B88" w:rsidP="004474A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64834640" w14:textId="043AB753" w:rsidR="00F14B88" w:rsidRPr="006E59B0" w:rsidRDefault="00F14B88" w:rsidP="004474A2">
            <w:r w:rsidRPr="006E59B0">
              <w:t>Бубнов Павел Александрович</w:t>
            </w:r>
          </w:p>
        </w:tc>
        <w:tc>
          <w:tcPr>
            <w:tcW w:w="3543" w:type="dxa"/>
          </w:tcPr>
          <w:p w14:paraId="1B2AE4F0" w14:textId="77777777" w:rsidR="00F14B88" w:rsidRPr="006E59B0" w:rsidRDefault="00F14B88" w:rsidP="004474A2">
            <w:r w:rsidRPr="006E59B0">
              <w:t xml:space="preserve">Численное моделирование </w:t>
            </w:r>
            <w:proofErr w:type="gramStart"/>
            <w:r w:rsidRPr="006E59B0">
              <w:t>объемной  конденсации</w:t>
            </w:r>
            <w:proofErr w:type="gramEnd"/>
            <w:r w:rsidRPr="006E59B0">
              <w:t xml:space="preserve"> в парогазовом потоке с учетом зависимости свойств от температуры</w:t>
            </w:r>
          </w:p>
        </w:tc>
        <w:tc>
          <w:tcPr>
            <w:tcW w:w="1412" w:type="dxa"/>
          </w:tcPr>
          <w:p w14:paraId="579D7CF0" w14:textId="77777777" w:rsidR="00F14B88" w:rsidRPr="006E59B0" w:rsidRDefault="00F14B88" w:rsidP="004474A2"/>
        </w:tc>
      </w:tr>
      <w:tr w:rsidR="00F14B88" w:rsidRPr="006E59B0" w14:paraId="74897E1E" w14:textId="77777777" w:rsidTr="00025E81">
        <w:trPr>
          <w:trHeight w:val="851"/>
        </w:trPr>
        <w:tc>
          <w:tcPr>
            <w:tcW w:w="704" w:type="dxa"/>
          </w:tcPr>
          <w:p w14:paraId="5182FEDD" w14:textId="49AC76DF" w:rsidR="00F14B88" w:rsidRPr="00F14B88" w:rsidRDefault="00F14B88" w:rsidP="004474A2">
            <w:r>
              <w:t>5.</w:t>
            </w:r>
          </w:p>
        </w:tc>
        <w:tc>
          <w:tcPr>
            <w:tcW w:w="1559" w:type="dxa"/>
          </w:tcPr>
          <w:p w14:paraId="29785042" w14:textId="77777777" w:rsidR="00F14B88" w:rsidRPr="000911E7" w:rsidRDefault="00F14B88" w:rsidP="004474A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07ABC401" w14:textId="77777777" w:rsidR="00F14B88" w:rsidRPr="000911E7" w:rsidRDefault="00F14B88" w:rsidP="004474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Морозов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Николай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Константинович</w:t>
            </w:r>
            <w:proofErr w:type="spellEnd"/>
          </w:p>
        </w:tc>
        <w:tc>
          <w:tcPr>
            <w:tcW w:w="3543" w:type="dxa"/>
          </w:tcPr>
          <w:p w14:paraId="638B0D8A" w14:textId="77777777" w:rsidR="00F14B88" w:rsidRPr="006E59B0" w:rsidRDefault="00F14B88" w:rsidP="004474A2">
            <w:r w:rsidRPr="006E59B0">
              <w:t>Разработка теплофизической модели охлаждения донорской почки</w:t>
            </w:r>
          </w:p>
        </w:tc>
        <w:tc>
          <w:tcPr>
            <w:tcW w:w="1412" w:type="dxa"/>
          </w:tcPr>
          <w:p w14:paraId="6893434B" w14:textId="77777777" w:rsidR="00F14B88" w:rsidRPr="006E59B0" w:rsidRDefault="00F14B88" w:rsidP="004474A2"/>
        </w:tc>
      </w:tr>
      <w:tr w:rsidR="00F14B88" w:rsidRPr="006E59B0" w14:paraId="537754FC" w14:textId="77777777" w:rsidTr="00025E81">
        <w:trPr>
          <w:trHeight w:val="851"/>
        </w:trPr>
        <w:tc>
          <w:tcPr>
            <w:tcW w:w="704" w:type="dxa"/>
          </w:tcPr>
          <w:p w14:paraId="59B837FD" w14:textId="3DAA4F2E" w:rsidR="00F14B88" w:rsidRPr="00F14B88" w:rsidRDefault="00F14B88" w:rsidP="004474A2">
            <w:r>
              <w:t>6.</w:t>
            </w:r>
          </w:p>
        </w:tc>
        <w:tc>
          <w:tcPr>
            <w:tcW w:w="1559" w:type="dxa"/>
          </w:tcPr>
          <w:p w14:paraId="0B48BEC1" w14:textId="77777777" w:rsidR="00F14B88" w:rsidRPr="000911E7" w:rsidRDefault="00F14B88" w:rsidP="004474A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00CA9D6D" w14:textId="77777777" w:rsidR="00F14B88" w:rsidRPr="000911E7" w:rsidRDefault="00F14B88" w:rsidP="004474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Боковенко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Борисович</w:t>
            </w:r>
            <w:proofErr w:type="spellEnd"/>
          </w:p>
        </w:tc>
        <w:tc>
          <w:tcPr>
            <w:tcW w:w="3543" w:type="dxa"/>
          </w:tcPr>
          <w:p w14:paraId="7806119F" w14:textId="77777777" w:rsidR="00F14B88" w:rsidRPr="006E59B0" w:rsidRDefault="00F14B88" w:rsidP="004474A2">
            <w:r w:rsidRPr="006E59B0">
              <w:t>Воздействие газокапельного потока на подвижные элементы холодильной турбомашины в составе системы кондиционирования воздуха для авиационной техники.</w:t>
            </w:r>
          </w:p>
        </w:tc>
        <w:tc>
          <w:tcPr>
            <w:tcW w:w="1412" w:type="dxa"/>
          </w:tcPr>
          <w:p w14:paraId="1BDEF55B" w14:textId="77777777" w:rsidR="00F14B88" w:rsidRPr="006E59B0" w:rsidRDefault="00F14B88" w:rsidP="004474A2"/>
        </w:tc>
      </w:tr>
      <w:tr w:rsidR="00F14B88" w:rsidRPr="006E59B0" w14:paraId="17055F60" w14:textId="77777777" w:rsidTr="00025E81">
        <w:trPr>
          <w:trHeight w:val="851"/>
        </w:trPr>
        <w:tc>
          <w:tcPr>
            <w:tcW w:w="704" w:type="dxa"/>
          </w:tcPr>
          <w:p w14:paraId="240438D7" w14:textId="1EF1CF4C" w:rsidR="00F14B88" w:rsidRPr="00F14B88" w:rsidRDefault="00F14B88" w:rsidP="004474A2">
            <w:r>
              <w:t>7.</w:t>
            </w:r>
          </w:p>
        </w:tc>
        <w:tc>
          <w:tcPr>
            <w:tcW w:w="1559" w:type="dxa"/>
          </w:tcPr>
          <w:p w14:paraId="51055C28" w14:textId="77777777" w:rsidR="00F14B88" w:rsidRPr="000911E7" w:rsidRDefault="00F14B88" w:rsidP="004474A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5AD5262" w14:textId="77777777" w:rsidR="00F14B88" w:rsidRPr="000911E7" w:rsidRDefault="00F14B88" w:rsidP="004474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Серегин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Тимофей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3543" w:type="dxa"/>
          </w:tcPr>
          <w:p w14:paraId="753E49FF" w14:textId="77777777" w:rsidR="00F14B88" w:rsidRPr="006E59B0" w:rsidRDefault="00F14B88" w:rsidP="004474A2">
            <w:r w:rsidRPr="006E59B0">
              <w:t>Численное моделирование процессов теплообмена высокотемпературного сверхпроводника в вакуумном криостате</w:t>
            </w:r>
          </w:p>
        </w:tc>
        <w:tc>
          <w:tcPr>
            <w:tcW w:w="1412" w:type="dxa"/>
          </w:tcPr>
          <w:p w14:paraId="71A9B804" w14:textId="77777777" w:rsidR="00F14B88" w:rsidRPr="006E59B0" w:rsidRDefault="00F14B88" w:rsidP="004474A2"/>
        </w:tc>
      </w:tr>
      <w:tr w:rsidR="00F14B88" w:rsidRPr="006E59B0" w14:paraId="3C9ABEDF" w14:textId="77777777" w:rsidTr="00025E81">
        <w:trPr>
          <w:trHeight w:val="851"/>
        </w:trPr>
        <w:tc>
          <w:tcPr>
            <w:tcW w:w="704" w:type="dxa"/>
          </w:tcPr>
          <w:p w14:paraId="4428AB55" w14:textId="08F7A140" w:rsidR="00F14B88" w:rsidRPr="00F14B88" w:rsidRDefault="00F14B88" w:rsidP="004474A2">
            <w:r>
              <w:t>8.</w:t>
            </w:r>
          </w:p>
        </w:tc>
        <w:tc>
          <w:tcPr>
            <w:tcW w:w="1559" w:type="dxa"/>
          </w:tcPr>
          <w:p w14:paraId="6741C454" w14:textId="77777777" w:rsidR="00F14B88" w:rsidRPr="000911E7" w:rsidRDefault="00F14B88" w:rsidP="004474A2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6115AC4C" w14:textId="77777777" w:rsidR="00F14B88" w:rsidRPr="006E59B0" w:rsidRDefault="00F14B88" w:rsidP="004474A2">
            <w:r w:rsidRPr="006E59B0">
              <w:t xml:space="preserve">Губайдуллин Артур </w:t>
            </w:r>
            <w:proofErr w:type="spellStart"/>
            <w:r w:rsidRPr="006E59B0">
              <w:t>Галиахметович</w:t>
            </w:r>
            <w:proofErr w:type="spellEnd"/>
            <w:r w:rsidRPr="006E59B0">
              <w:t>, Захаров Дмитрий Константинович</w:t>
            </w:r>
          </w:p>
        </w:tc>
        <w:tc>
          <w:tcPr>
            <w:tcW w:w="3543" w:type="dxa"/>
          </w:tcPr>
          <w:p w14:paraId="177FBB06" w14:textId="77777777" w:rsidR="00F14B88" w:rsidRPr="006E59B0" w:rsidRDefault="00F14B88" w:rsidP="004474A2">
            <w:r w:rsidRPr="006E59B0">
              <w:t>Численное моделирование объемной конденсации двуокиси углерода из газовой смеси при истечении через сопло</w:t>
            </w:r>
          </w:p>
        </w:tc>
        <w:tc>
          <w:tcPr>
            <w:tcW w:w="1412" w:type="dxa"/>
          </w:tcPr>
          <w:p w14:paraId="1A369FBC" w14:textId="77777777" w:rsidR="00F14B88" w:rsidRPr="006E59B0" w:rsidRDefault="00F14B88" w:rsidP="004474A2"/>
        </w:tc>
      </w:tr>
      <w:tr w:rsidR="00CE5055" w:rsidRPr="006E59B0" w14:paraId="4DB7B165" w14:textId="77777777" w:rsidTr="00025E81">
        <w:trPr>
          <w:trHeight w:val="851"/>
        </w:trPr>
        <w:tc>
          <w:tcPr>
            <w:tcW w:w="704" w:type="dxa"/>
          </w:tcPr>
          <w:p w14:paraId="1799471B" w14:textId="32A54292" w:rsidR="00CE5055" w:rsidRPr="00F14B88" w:rsidRDefault="00CE5055" w:rsidP="00CE5055">
            <w:r>
              <w:t>9.</w:t>
            </w:r>
          </w:p>
        </w:tc>
        <w:tc>
          <w:tcPr>
            <w:tcW w:w="1559" w:type="dxa"/>
          </w:tcPr>
          <w:p w14:paraId="6E49A555" w14:textId="77777777" w:rsidR="00CE5055" w:rsidRPr="000911E7" w:rsidRDefault="00CE5055" w:rsidP="00CE5055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1A589582" w14:textId="0B579B03" w:rsidR="00CE5055" w:rsidRPr="000911E7" w:rsidRDefault="00CE5055" w:rsidP="00CE50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Юдин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Егор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Иванович</w:t>
            </w:r>
            <w:proofErr w:type="spellEnd"/>
          </w:p>
        </w:tc>
        <w:tc>
          <w:tcPr>
            <w:tcW w:w="3543" w:type="dxa"/>
          </w:tcPr>
          <w:p w14:paraId="536C57CB" w14:textId="1CD08CD5" w:rsidR="00CE5055" w:rsidRPr="006E59B0" w:rsidRDefault="00CE5055" w:rsidP="00CE5055">
            <w:r w:rsidRPr="00025E81">
              <w:t>Гидродинамический расчёт тарельчатого контактного устройства ректификационных колонн воздухоразделительных установок</w:t>
            </w:r>
          </w:p>
        </w:tc>
        <w:tc>
          <w:tcPr>
            <w:tcW w:w="1412" w:type="dxa"/>
          </w:tcPr>
          <w:p w14:paraId="7E70F017" w14:textId="77777777" w:rsidR="00CE5055" w:rsidRPr="006E59B0" w:rsidRDefault="00CE5055" w:rsidP="00CE5055"/>
        </w:tc>
      </w:tr>
    </w:tbl>
    <w:p w14:paraId="6AF7FC33" w14:textId="77777777" w:rsidR="00F14B88" w:rsidRPr="006E59B0" w:rsidRDefault="00F14B88" w:rsidP="003E15EB"/>
    <w:sectPr w:rsidR="00F14B88" w:rsidRPr="006E59B0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76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25E81"/>
    <w:rsid w:val="00086A11"/>
    <w:rsid w:val="000911E7"/>
    <w:rsid w:val="000B7331"/>
    <w:rsid w:val="00154208"/>
    <w:rsid w:val="00156EA5"/>
    <w:rsid w:val="001B0C94"/>
    <w:rsid w:val="001B457B"/>
    <w:rsid w:val="001D63AF"/>
    <w:rsid w:val="002815F3"/>
    <w:rsid w:val="00354D9D"/>
    <w:rsid w:val="003D45BA"/>
    <w:rsid w:val="003E15EB"/>
    <w:rsid w:val="003E2B0E"/>
    <w:rsid w:val="004562F5"/>
    <w:rsid w:val="0057711D"/>
    <w:rsid w:val="005A0729"/>
    <w:rsid w:val="006A46CD"/>
    <w:rsid w:val="006B55B9"/>
    <w:rsid w:val="006E59B0"/>
    <w:rsid w:val="007A6EC9"/>
    <w:rsid w:val="0087363F"/>
    <w:rsid w:val="008A4638"/>
    <w:rsid w:val="008C762B"/>
    <w:rsid w:val="00B02807"/>
    <w:rsid w:val="00B02F91"/>
    <w:rsid w:val="00B70ABD"/>
    <w:rsid w:val="00B93527"/>
    <w:rsid w:val="00C02F86"/>
    <w:rsid w:val="00C107C4"/>
    <w:rsid w:val="00C11436"/>
    <w:rsid w:val="00C1437E"/>
    <w:rsid w:val="00C31F93"/>
    <w:rsid w:val="00C85CFD"/>
    <w:rsid w:val="00C97ABE"/>
    <w:rsid w:val="00CE5055"/>
    <w:rsid w:val="00D8774E"/>
    <w:rsid w:val="00DD717E"/>
    <w:rsid w:val="00E85476"/>
    <w:rsid w:val="00ED57D8"/>
    <w:rsid w:val="00F14B8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176</Section>
    <FileName xmlns="59e0aeef-28ed-4a52-bb24-0070e9dd95df">Секция 45 -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Lilit Aslanyan</cp:lastModifiedBy>
  <cp:revision>6</cp:revision>
  <dcterms:created xsi:type="dcterms:W3CDTF">2025-03-10T08:13:00Z</dcterms:created>
  <dcterms:modified xsi:type="dcterms:W3CDTF">2025-03-10T08:35:00Z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